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528" w:rsidRDefault="00F87528" w:rsidP="00F875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 </w:t>
      </w:r>
      <w:r w:rsidRPr="00F875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сокращении количества акций акционерного общества</w:t>
      </w:r>
    </w:p>
    <w:p w:rsidR="00F87528" w:rsidRDefault="00F87528" w:rsidP="00F875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87528" w:rsidTr="00F87528">
        <w:tc>
          <w:tcPr>
            <w:tcW w:w="4785" w:type="dxa"/>
          </w:tcPr>
          <w:p w:rsidR="00F87528" w:rsidRDefault="00F87528" w:rsidP="00F875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7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Полное наименование акционерного общества</w:t>
            </w:r>
          </w:p>
        </w:tc>
        <w:tc>
          <w:tcPr>
            <w:tcW w:w="4786" w:type="dxa"/>
          </w:tcPr>
          <w:p w:rsidR="00F87528" w:rsidRDefault="00F87528" w:rsidP="00F875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акционерное общество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ЛизингКредитСервис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F87528" w:rsidTr="00F87528">
        <w:tc>
          <w:tcPr>
            <w:tcW w:w="4785" w:type="dxa"/>
          </w:tcPr>
          <w:p w:rsidR="00F87528" w:rsidRDefault="00F87528" w:rsidP="00F875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7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акционерного общества</w:t>
            </w:r>
          </w:p>
        </w:tc>
        <w:tc>
          <w:tcPr>
            <w:tcW w:w="4786" w:type="dxa"/>
          </w:tcPr>
          <w:p w:rsidR="00F87528" w:rsidRDefault="00F87528" w:rsidP="00F875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75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223053, Минский р-н, </w:t>
            </w:r>
            <w:proofErr w:type="spellStart"/>
            <w:r w:rsidRPr="00F875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Боровлянский</w:t>
            </w:r>
            <w:proofErr w:type="spellEnd"/>
            <w:r w:rsidRPr="00F875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сельсовет, район деревни </w:t>
            </w:r>
            <w:proofErr w:type="spellStart"/>
            <w:r w:rsidRPr="00F875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Боровляны</w:t>
            </w:r>
            <w:proofErr w:type="spellEnd"/>
            <w:r w:rsidRPr="00F875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ул. 40 лет Победы, д.27/4-14, 3 этаж, </w:t>
            </w:r>
            <w:proofErr w:type="spellStart"/>
            <w:r w:rsidRPr="00F875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</w:t>
            </w:r>
            <w:proofErr w:type="spellEnd"/>
            <w:r w:rsidRPr="00F875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№5</w:t>
            </w:r>
          </w:p>
        </w:tc>
      </w:tr>
      <w:tr w:rsidR="00F87528" w:rsidTr="00F87528">
        <w:tc>
          <w:tcPr>
            <w:tcW w:w="4785" w:type="dxa"/>
          </w:tcPr>
          <w:p w:rsidR="00F87528" w:rsidRDefault="00F87528" w:rsidP="00F875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7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внесения изменений в Государственный реестр ценных бумаг</w:t>
            </w:r>
          </w:p>
        </w:tc>
        <w:tc>
          <w:tcPr>
            <w:tcW w:w="4786" w:type="dxa"/>
          </w:tcPr>
          <w:p w:rsidR="00F87528" w:rsidRDefault="00F87528" w:rsidP="00F875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03.11.2017</w:t>
            </w:r>
          </w:p>
        </w:tc>
      </w:tr>
      <w:tr w:rsidR="00F87528" w:rsidTr="00F87528">
        <w:tc>
          <w:tcPr>
            <w:tcW w:w="4785" w:type="dxa"/>
          </w:tcPr>
          <w:p w:rsidR="00F87528" w:rsidRDefault="00F87528" w:rsidP="00F875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7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уставного фонда акционерного общества, после внесения изменений в Государственный реестр ценных бумаг в рублях</w:t>
            </w:r>
          </w:p>
        </w:tc>
        <w:tc>
          <w:tcPr>
            <w:tcW w:w="4786" w:type="dxa"/>
          </w:tcPr>
          <w:p w:rsidR="00F87528" w:rsidRDefault="00D6704B" w:rsidP="00F875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68 600,00 белорусских рублей</w:t>
            </w:r>
          </w:p>
        </w:tc>
      </w:tr>
      <w:tr w:rsidR="00F87528" w:rsidTr="00F87528">
        <w:tc>
          <w:tcPr>
            <w:tcW w:w="4785" w:type="dxa"/>
          </w:tcPr>
          <w:p w:rsidR="00F87528" w:rsidRDefault="00F87528" w:rsidP="00F875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7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акций, на которые разделен уставный фонд акционерного общества, после внесения изменений в Государственный реестр ценных бумаг</w:t>
            </w:r>
          </w:p>
        </w:tc>
        <w:tc>
          <w:tcPr>
            <w:tcW w:w="4786" w:type="dxa"/>
          </w:tcPr>
          <w:p w:rsidR="00F87528" w:rsidRDefault="00D6704B" w:rsidP="00F875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штук</w:t>
            </w:r>
          </w:p>
        </w:tc>
      </w:tr>
    </w:tbl>
    <w:p w:rsidR="00F87528" w:rsidRDefault="00F87528" w:rsidP="00F875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7528" w:rsidRDefault="00F87528" w:rsidP="00F875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CCF" w:rsidRPr="00DC7CCF" w:rsidRDefault="00DC7CC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C7CCF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DC7CCF">
        <w:rPr>
          <w:rFonts w:ascii="Times New Roman" w:hAnsi="Times New Roman" w:cs="Times New Roman"/>
          <w:sz w:val="28"/>
          <w:szCs w:val="28"/>
        </w:rPr>
        <w:tab/>
      </w:r>
      <w:r w:rsidRPr="00DC7CCF">
        <w:rPr>
          <w:rFonts w:ascii="Times New Roman" w:hAnsi="Times New Roman" w:cs="Times New Roman"/>
          <w:sz w:val="28"/>
          <w:szCs w:val="28"/>
        </w:rPr>
        <w:tab/>
      </w:r>
      <w:r w:rsidRPr="00DC7CCF">
        <w:rPr>
          <w:rFonts w:ascii="Times New Roman" w:hAnsi="Times New Roman" w:cs="Times New Roman"/>
          <w:sz w:val="28"/>
          <w:szCs w:val="28"/>
        </w:rPr>
        <w:tab/>
      </w:r>
      <w:r w:rsidRPr="00DC7CCF">
        <w:rPr>
          <w:rFonts w:ascii="Times New Roman" w:hAnsi="Times New Roman" w:cs="Times New Roman"/>
          <w:sz w:val="28"/>
          <w:szCs w:val="28"/>
        </w:rPr>
        <w:tab/>
      </w:r>
      <w:r w:rsidRPr="00DC7CCF">
        <w:rPr>
          <w:rFonts w:ascii="Times New Roman" w:hAnsi="Times New Roman" w:cs="Times New Roman"/>
          <w:sz w:val="28"/>
          <w:szCs w:val="28"/>
        </w:rPr>
        <w:tab/>
      </w:r>
      <w:r w:rsidRPr="00DC7CCF">
        <w:rPr>
          <w:rFonts w:ascii="Times New Roman" w:hAnsi="Times New Roman" w:cs="Times New Roman"/>
          <w:sz w:val="28"/>
          <w:szCs w:val="28"/>
        </w:rPr>
        <w:tab/>
      </w:r>
      <w:r w:rsidRPr="00DC7CC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F068E">
        <w:rPr>
          <w:rFonts w:ascii="Times New Roman" w:hAnsi="Times New Roman" w:cs="Times New Roman"/>
          <w:sz w:val="28"/>
          <w:szCs w:val="28"/>
        </w:rPr>
        <w:t>Е.</w:t>
      </w:r>
      <w:r w:rsidR="008D5153">
        <w:rPr>
          <w:rFonts w:ascii="Times New Roman" w:hAnsi="Times New Roman" w:cs="Times New Roman"/>
          <w:sz w:val="28"/>
          <w:szCs w:val="28"/>
        </w:rPr>
        <w:t>К</w:t>
      </w:r>
      <w:r w:rsidR="006F068E">
        <w:rPr>
          <w:rFonts w:ascii="Times New Roman" w:hAnsi="Times New Roman" w:cs="Times New Roman"/>
          <w:sz w:val="28"/>
          <w:szCs w:val="28"/>
        </w:rPr>
        <w:t xml:space="preserve">. </w:t>
      </w:r>
      <w:r w:rsidR="008D5153">
        <w:rPr>
          <w:rFonts w:ascii="Times New Roman" w:hAnsi="Times New Roman" w:cs="Times New Roman"/>
          <w:sz w:val="28"/>
          <w:szCs w:val="28"/>
        </w:rPr>
        <w:t>Тарасенко</w:t>
      </w:r>
    </w:p>
    <w:sectPr w:rsidR="00DC7CCF" w:rsidRPr="00DC7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F33"/>
    <w:rsid w:val="000D54F0"/>
    <w:rsid w:val="00233F4A"/>
    <w:rsid w:val="00322297"/>
    <w:rsid w:val="00455DB6"/>
    <w:rsid w:val="004948D9"/>
    <w:rsid w:val="005D5F33"/>
    <w:rsid w:val="006F068E"/>
    <w:rsid w:val="007A5061"/>
    <w:rsid w:val="008D5153"/>
    <w:rsid w:val="00A2194D"/>
    <w:rsid w:val="00C061E2"/>
    <w:rsid w:val="00D6704B"/>
    <w:rsid w:val="00DC7CCF"/>
    <w:rsid w:val="00EA070B"/>
    <w:rsid w:val="00F8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87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F87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87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F87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Шкулепа Юлия</dc:creator>
  <cp:lastModifiedBy>Пешко Любовь</cp:lastModifiedBy>
  <cp:revision>7</cp:revision>
  <cp:lastPrinted>2017-10-30T11:41:00Z</cp:lastPrinted>
  <dcterms:created xsi:type="dcterms:W3CDTF">2016-11-16T11:45:00Z</dcterms:created>
  <dcterms:modified xsi:type="dcterms:W3CDTF">2017-11-20T07:39:00Z</dcterms:modified>
</cp:coreProperties>
</file>